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6FF153" w14:textId="50E040F3" w:rsidR="00AE26F1" w:rsidRDefault="00D067AE" w:rsidP="0076120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E90F47" wp14:editId="04370D83">
                <wp:simplePos x="0" y="0"/>
                <wp:positionH relativeFrom="column">
                  <wp:posOffset>-142240</wp:posOffset>
                </wp:positionH>
                <wp:positionV relativeFrom="paragraph">
                  <wp:posOffset>5833110</wp:posOffset>
                </wp:positionV>
                <wp:extent cx="5412740" cy="2615565"/>
                <wp:effectExtent l="0" t="0" r="0" b="63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2740" cy="261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94234" w14:textId="3F14295F" w:rsidR="00507AB4" w:rsidRDefault="00507AB4" w:rsidP="00B81A8B">
                            <w:pPr>
                              <w:jc w:val="center"/>
                              <w:rPr>
                                <w:rFonts w:ascii="Gill Sans SemiBold" w:hAnsi="Gill Sans SemiBold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81A8B">
                              <w:rPr>
                                <w:rFonts w:ascii="Gill Sans SemiBold" w:hAnsi="Gill Sans SemiBold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The </w:t>
                            </w:r>
                            <w:r w:rsidR="00B81A8B">
                              <w:rPr>
                                <w:rFonts w:ascii="Gill Sans SemiBold" w:hAnsi="Gill Sans SemiBold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online </w:t>
                            </w:r>
                            <w:r w:rsidRPr="00B81A8B">
                              <w:rPr>
                                <w:rFonts w:ascii="Gill Sans SemiBold" w:hAnsi="Gill Sans SemiBold"/>
                                <w:b/>
                                <w:bCs/>
                                <w:sz w:val="36"/>
                                <w:szCs w:val="36"/>
                              </w:rPr>
                              <w:t>Spiritual Life inventory will be available January 27- February 17</w:t>
                            </w:r>
                            <w:r w:rsidRPr="00B81A8B">
                              <w:rPr>
                                <w:rFonts w:ascii="Gill Sans SemiBold" w:hAnsi="Gill Sans SemiBold"/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B81A8B">
                              <w:rPr>
                                <w:rFonts w:ascii="Gill Sans SemiBold" w:hAnsi="Gill Sans SemiBold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.  </w:t>
                            </w:r>
                          </w:p>
                          <w:p w14:paraId="790AD2F6" w14:textId="77777777" w:rsidR="00D067AE" w:rsidRDefault="00D067AE" w:rsidP="00B81A8B">
                            <w:pPr>
                              <w:jc w:val="center"/>
                              <w:rPr>
                                <w:rFonts w:ascii="Gill Sans SemiBold" w:hAnsi="Gill Sans SemiBold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29B471C" w14:textId="77777777" w:rsidR="00D067AE" w:rsidRPr="00D067AE" w:rsidRDefault="00D067AE" w:rsidP="00D067AE">
                            <w:pPr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  <w:hyperlink r:id="rId4" w:tgtFrame="_blank" w:history="1">
                              <w:r w:rsidRPr="00D067AE">
                                <w:rPr>
                                  <w:rStyle w:val="Hyperlink"/>
                                  <w:rFonts w:ascii="Georgia" w:eastAsia="Times New Roman" w:hAnsi="Georgia"/>
                                  <w:color w:val="1155CC"/>
                                  <w:sz w:val="36"/>
                                  <w:szCs w:val="36"/>
                                  <w:shd w:val="clear" w:color="auto" w:fill="FFFFFF"/>
                                </w:rPr>
                                <w:t>https://www.research.net/r/RenewalWorks2188</w:t>
                              </w:r>
                            </w:hyperlink>
                          </w:p>
                          <w:p w14:paraId="0383E94C" w14:textId="77777777" w:rsidR="00D067AE" w:rsidRPr="00B81A8B" w:rsidRDefault="00D067AE" w:rsidP="00B81A8B">
                            <w:pPr>
                              <w:jc w:val="center"/>
                              <w:rPr>
                                <w:rFonts w:ascii="Gill Sans SemiBold" w:hAnsi="Gill Sans SemiBold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CE79312" w14:textId="77777777" w:rsidR="00507AB4" w:rsidRPr="00B81A8B" w:rsidRDefault="00507AB4" w:rsidP="00B81A8B">
                            <w:pPr>
                              <w:jc w:val="center"/>
                              <w:rPr>
                                <w:rFonts w:ascii="Gill Sans SemiBold" w:hAnsi="Gill Sans SemiBold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7ACD7DE7" w14:textId="118D55A1" w:rsidR="00507AB4" w:rsidRPr="00B81A8B" w:rsidRDefault="00507AB4" w:rsidP="00B81A8B">
                            <w:pPr>
                              <w:jc w:val="center"/>
                              <w:rPr>
                                <w:rFonts w:ascii="Gill Sans SemiBold" w:hAnsi="Gill Sans SemiBold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81A8B">
                              <w:rPr>
                                <w:rFonts w:ascii="Gill Sans SemiBold" w:hAnsi="Gill Sans SemiBold"/>
                                <w:b/>
                                <w:bCs/>
                                <w:sz w:val="36"/>
                                <w:szCs w:val="36"/>
                              </w:rPr>
                              <w:t>Contact Mother Clare Nesmith with any questions:  631-661-5757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E90F47"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11.2pt;margin-top:459.3pt;width:426.2pt;height:205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" filled="f" stroked="f">
                <v:textbox>
                  <w:txbxContent>
                    <w:p w14:paraId="4D494234" w14:textId="3F14295F" w:rsidR="00507AB4" w:rsidRDefault="00507AB4" w:rsidP="00B81A8B">
                      <w:pPr>
                        <w:jc w:val="center"/>
                        <w:rPr>
                          <w:rFonts w:ascii="Gill Sans SemiBold" w:hAnsi="Gill Sans SemiBold"/>
                          <w:b/>
                          <w:bCs/>
                          <w:sz w:val="36"/>
                          <w:szCs w:val="36"/>
                        </w:rPr>
                      </w:pPr>
                      <w:r w:rsidRPr="00B81A8B">
                        <w:rPr>
                          <w:rFonts w:ascii="Gill Sans SemiBold" w:hAnsi="Gill Sans SemiBold"/>
                          <w:b/>
                          <w:bCs/>
                          <w:sz w:val="36"/>
                          <w:szCs w:val="36"/>
                        </w:rPr>
                        <w:t xml:space="preserve">The </w:t>
                      </w:r>
                      <w:r w:rsidR="00B81A8B">
                        <w:rPr>
                          <w:rFonts w:ascii="Gill Sans SemiBold" w:hAnsi="Gill Sans SemiBold"/>
                          <w:b/>
                          <w:bCs/>
                          <w:sz w:val="36"/>
                          <w:szCs w:val="36"/>
                        </w:rPr>
                        <w:t xml:space="preserve">online </w:t>
                      </w:r>
                      <w:r w:rsidRPr="00B81A8B">
                        <w:rPr>
                          <w:rFonts w:ascii="Gill Sans SemiBold" w:hAnsi="Gill Sans SemiBold"/>
                          <w:b/>
                          <w:bCs/>
                          <w:sz w:val="36"/>
                          <w:szCs w:val="36"/>
                        </w:rPr>
                        <w:t>Spiritual Life inventory will be available January 27- February 17</w:t>
                      </w:r>
                      <w:r w:rsidRPr="00B81A8B">
                        <w:rPr>
                          <w:rFonts w:ascii="Gill Sans SemiBold" w:hAnsi="Gill Sans SemiBold"/>
                          <w:b/>
                          <w:bCs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B81A8B">
                        <w:rPr>
                          <w:rFonts w:ascii="Gill Sans SemiBold" w:hAnsi="Gill Sans SemiBold"/>
                          <w:b/>
                          <w:bCs/>
                          <w:sz w:val="36"/>
                          <w:szCs w:val="36"/>
                        </w:rPr>
                        <w:t xml:space="preserve">.  </w:t>
                      </w:r>
                    </w:p>
                    <w:p w14:paraId="790AD2F6" w14:textId="77777777" w:rsidR="00D067AE" w:rsidRDefault="00D067AE" w:rsidP="00B81A8B">
                      <w:pPr>
                        <w:jc w:val="center"/>
                        <w:rPr>
                          <w:rFonts w:ascii="Gill Sans SemiBold" w:hAnsi="Gill Sans SemiBold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29B471C" w14:textId="77777777" w:rsidR="00D067AE" w:rsidRPr="00D067AE" w:rsidRDefault="00D067AE" w:rsidP="00D067AE">
                      <w:pPr>
                        <w:rPr>
                          <w:rFonts w:eastAsia="Times New Roman"/>
                          <w:sz w:val="36"/>
                          <w:szCs w:val="36"/>
                        </w:rPr>
                      </w:pPr>
                      <w:hyperlink r:id="rId5" w:tgtFrame="_blank" w:history="1">
                        <w:r w:rsidRPr="00D067AE">
                          <w:rPr>
                            <w:rStyle w:val="Hyperlink"/>
                            <w:rFonts w:ascii="Georgia" w:eastAsia="Times New Roman" w:hAnsi="Georgia"/>
                            <w:color w:val="1155CC"/>
                            <w:sz w:val="36"/>
                            <w:szCs w:val="36"/>
                            <w:shd w:val="clear" w:color="auto" w:fill="FFFFFF"/>
                          </w:rPr>
                          <w:t>https://www.research.net/r/RenewalWorks2188</w:t>
                        </w:r>
                      </w:hyperlink>
                    </w:p>
                    <w:p w14:paraId="0383E94C" w14:textId="77777777" w:rsidR="00D067AE" w:rsidRPr="00B81A8B" w:rsidRDefault="00D067AE" w:rsidP="00B81A8B">
                      <w:pPr>
                        <w:jc w:val="center"/>
                        <w:rPr>
                          <w:rFonts w:ascii="Gill Sans SemiBold" w:hAnsi="Gill Sans SemiBold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CE79312" w14:textId="77777777" w:rsidR="00507AB4" w:rsidRPr="00B81A8B" w:rsidRDefault="00507AB4" w:rsidP="00B81A8B">
                      <w:pPr>
                        <w:jc w:val="center"/>
                        <w:rPr>
                          <w:rFonts w:ascii="Gill Sans SemiBold" w:hAnsi="Gill Sans SemiBold"/>
                          <w:b/>
                          <w:bCs/>
                          <w:sz w:val="36"/>
                          <w:szCs w:val="36"/>
                        </w:rPr>
                      </w:pPr>
                      <w:bookmarkStart w:id="1" w:name="_GoBack"/>
                      <w:bookmarkEnd w:id="1"/>
                    </w:p>
                    <w:p w14:paraId="7ACD7DE7" w14:textId="118D55A1" w:rsidR="00507AB4" w:rsidRPr="00B81A8B" w:rsidRDefault="00507AB4" w:rsidP="00B81A8B">
                      <w:pPr>
                        <w:jc w:val="center"/>
                        <w:rPr>
                          <w:rFonts w:ascii="Gill Sans SemiBold" w:hAnsi="Gill Sans SemiBold"/>
                          <w:b/>
                          <w:bCs/>
                          <w:sz w:val="36"/>
                          <w:szCs w:val="36"/>
                        </w:rPr>
                      </w:pPr>
                      <w:r w:rsidRPr="00B81A8B">
                        <w:rPr>
                          <w:rFonts w:ascii="Gill Sans SemiBold" w:hAnsi="Gill Sans SemiBold"/>
                          <w:b/>
                          <w:bCs/>
                          <w:sz w:val="36"/>
                          <w:szCs w:val="36"/>
                        </w:rPr>
                        <w:t>Contact Mother Clare Nesmith with any questions:  631-661-5757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89AF81" wp14:editId="28A565FB">
                <wp:simplePos x="0" y="0"/>
                <wp:positionH relativeFrom="column">
                  <wp:posOffset>-220980</wp:posOffset>
                </wp:positionH>
                <wp:positionV relativeFrom="paragraph">
                  <wp:posOffset>5328285</wp:posOffset>
                </wp:positionV>
                <wp:extent cx="5491480" cy="3774440"/>
                <wp:effectExtent l="0" t="0" r="20320" b="3556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1480" cy="3774440"/>
                        </a:xfrm>
                        <a:prstGeom prst="rect">
                          <a:avLst/>
                        </a:prstGeom>
                        <a:solidFill>
                          <a:srgbClr val="B0E164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39CFB" w14:textId="7814EF7F" w:rsidR="00E952C9" w:rsidRPr="00507AB4" w:rsidRDefault="00E952C9" w:rsidP="005609D0">
                            <w:pPr>
                              <w:rPr>
                                <w:rFonts w:ascii="Gill Sans SemiBold" w:eastAsia="Times New Roman" w:hAnsi="Gill Sans SemiBold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FFFFFF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9AF81" id="Text Box 2" o:spid="_x0000_s1027" type="#_x0000_t202" style="position:absolute;left:0;text-align:left;margin-left:-17.4pt;margin-top:419.55pt;width:432.4pt;height:29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" fillcolor="#b0e164" strokecolor="black [3200]" strokeweight="1pt">
                <v:textbox>
                  <w:txbxContent>
                    <w:p w14:paraId="70739CFB" w14:textId="7814EF7F" w:rsidR="00E952C9" w:rsidRPr="00507AB4" w:rsidRDefault="00E952C9" w:rsidP="005609D0">
                      <w:pPr>
                        <w:rPr>
                          <w:rFonts w:ascii="Gill Sans SemiBold" w:eastAsia="Times New Roman" w:hAnsi="Gill Sans SemiBold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FFFFFF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0610AA">
        <w:rPr>
          <w:noProof/>
        </w:rPr>
        <w:drawing>
          <wp:anchor distT="0" distB="0" distL="114300" distR="114300" simplePos="0" relativeHeight="251661312" behindDoc="0" locked="0" layoutInCell="1" allowOverlap="1" wp14:anchorId="64F496D2" wp14:editId="46288936">
            <wp:simplePos x="0" y="0"/>
            <wp:positionH relativeFrom="margin">
              <wp:posOffset>5351517</wp:posOffset>
            </wp:positionH>
            <wp:positionV relativeFrom="margin">
              <wp:posOffset>5371465</wp:posOffset>
            </wp:positionV>
            <wp:extent cx="1675130" cy="3604260"/>
            <wp:effectExtent l="0" t="0" r="1270" b="2540"/>
            <wp:wrapTight wrapText="bothSides">
              <wp:wrapPolygon edited="0">
                <wp:start x="0" y="0"/>
                <wp:lineTo x="0" y="21463"/>
                <wp:lineTo x="21289" y="21463"/>
                <wp:lineTo x="2128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AB4" w:rsidRPr="00EA773E">
        <w:rPr>
          <w:noProof/>
        </w:rPr>
        <w:drawing>
          <wp:anchor distT="0" distB="0" distL="114300" distR="114300" simplePos="0" relativeHeight="251662336" behindDoc="0" locked="0" layoutInCell="1" allowOverlap="1" wp14:anchorId="794F6254" wp14:editId="411FE161">
            <wp:simplePos x="0" y="0"/>
            <wp:positionH relativeFrom="column">
              <wp:posOffset>283210</wp:posOffset>
            </wp:positionH>
            <wp:positionV relativeFrom="paragraph">
              <wp:posOffset>1150620</wp:posOffset>
            </wp:positionV>
            <wp:extent cx="2406650" cy="3994785"/>
            <wp:effectExtent l="0" t="0" r="0" b="0"/>
            <wp:wrapTight wrapText="bothSides">
              <wp:wrapPolygon edited="0">
                <wp:start x="0" y="137"/>
                <wp:lineTo x="0" y="5494"/>
                <wp:lineTo x="2280" y="7004"/>
                <wp:lineTo x="3420" y="7004"/>
                <wp:lineTo x="1596" y="8103"/>
                <wp:lineTo x="684" y="8790"/>
                <wp:lineTo x="684" y="9888"/>
                <wp:lineTo x="5471" y="11399"/>
                <wp:lineTo x="912" y="13185"/>
                <wp:lineTo x="912" y="14421"/>
                <wp:lineTo x="4787" y="15794"/>
                <wp:lineTo x="7067" y="15794"/>
                <wp:lineTo x="1140" y="16893"/>
                <wp:lineTo x="1140" y="17579"/>
                <wp:lineTo x="4787" y="18266"/>
                <wp:lineTo x="3875" y="18541"/>
                <wp:lineTo x="4103" y="20876"/>
                <wp:lineTo x="16642" y="20876"/>
                <wp:lineTo x="17326" y="18541"/>
                <wp:lineTo x="16414" y="18266"/>
                <wp:lineTo x="19833" y="17579"/>
                <wp:lineTo x="19833" y="15931"/>
                <wp:lineTo x="15502" y="15794"/>
                <wp:lineTo x="20289" y="14695"/>
                <wp:lineTo x="20061" y="13459"/>
                <wp:lineTo x="15958" y="11674"/>
                <wp:lineTo x="14590" y="11399"/>
                <wp:lineTo x="19377" y="10712"/>
                <wp:lineTo x="19833" y="9614"/>
                <wp:lineTo x="19377" y="8378"/>
                <wp:lineTo x="17554" y="7004"/>
                <wp:lineTo x="18693" y="7004"/>
                <wp:lineTo x="21201" y="5494"/>
                <wp:lineTo x="21201" y="137"/>
                <wp:lineTo x="0" y="137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57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DE2574" wp14:editId="76A860C2">
                <wp:simplePos x="0" y="0"/>
                <wp:positionH relativeFrom="column">
                  <wp:posOffset>2758440</wp:posOffset>
                </wp:positionH>
                <wp:positionV relativeFrom="paragraph">
                  <wp:posOffset>1155700</wp:posOffset>
                </wp:positionV>
                <wp:extent cx="3956050" cy="422719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0" cy="422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FD735A" w14:textId="77777777" w:rsidR="00E952C9" w:rsidRPr="00E952C9" w:rsidRDefault="00E952C9" w:rsidP="000610A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both"/>
                              <w:rPr>
                                <w:rFonts w:ascii="Minion Pro" w:hAnsi="Minion Pro" w:cs="Times"/>
                                <w:b/>
                                <w:color w:val="000000"/>
                                <w:sz w:val="32"/>
                                <w:szCs w:val="28"/>
                              </w:rPr>
                            </w:pPr>
                            <w:r w:rsidRPr="00E952C9">
                              <w:rPr>
                                <w:rFonts w:ascii="Minion Pro" w:hAnsi="Minion Pro" w:cs="Times"/>
                                <w:b/>
                                <w:color w:val="000000"/>
                                <w:sz w:val="32"/>
                                <w:szCs w:val="28"/>
                              </w:rPr>
                              <w:t xml:space="preserve">What is </w:t>
                            </w:r>
                            <w:proofErr w:type="spellStart"/>
                            <w:r w:rsidRPr="00E952C9">
                              <w:rPr>
                                <w:rFonts w:ascii="Minion Pro" w:hAnsi="Minion Pro" w:cs="Times"/>
                                <w:b/>
                                <w:color w:val="000000"/>
                                <w:sz w:val="32"/>
                                <w:szCs w:val="28"/>
                              </w:rPr>
                              <w:t>RenewalWorks</w:t>
                            </w:r>
                            <w:proofErr w:type="spellEnd"/>
                            <w:r w:rsidRPr="00E952C9">
                              <w:rPr>
                                <w:rFonts w:ascii="Minion Pro" w:hAnsi="Minion Pro" w:cs="Times"/>
                                <w:b/>
                                <w:color w:val="000000"/>
                                <w:sz w:val="32"/>
                                <w:szCs w:val="28"/>
                              </w:rPr>
                              <w:t>?</w:t>
                            </w:r>
                          </w:p>
                          <w:p w14:paraId="009D100F" w14:textId="6F10103F" w:rsidR="000610AA" w:rsidRDefault="000610AA" w:rsidP="000610A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both"/>
                              <w:rPr>
                                <w:rFonts w:ascii="Minion Pro" w:hAnsi="Minion Pro" w:cs="Times"/>
                                <w:color w:val="000000"/>
                                <w:sz w:val="32"/>
                                <w:szCs w:val="28"/>
                              </w:rPr>
                            </w:pPr>
                            <w:r w:rsidRPr="00A56390">
                              <w:rPr>
                                <w:rFonts w:ascii="Minion Pro" w:hAnsi="Minion Pro" w:cs="Times"/>
                                <w:color w:val="00000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E952C9">
                              <w:rPr>
                                <w:rFonts w:ascii="Minion Pro" w:hAnsi="Minion Pro" w:cs="Times"/>
                                <w:color w:val="000000"/>
                                <w:sz w:val="32"/>
                                <w:szCs w:val="28"/>
                              </w:rPr>
                              <w:t>It’s a process meant to help our congregation to grow spiritually. It begins with an online inventory (a series of questions about your own spiritual journey) which will give us a sense of where we are and where we feel called to go as a congregation.</w:t>
                            </w:r>
                            <w:r w:rsidRPr="00A56390">
                              <w:rPr>
                                <w:rFonts w:ascii="Minion Pro" w:hAnsi="Minion Pro" w:cs="Times"/>
                                <w:color w:val="000000"/>
                                <w:sz w:val="32"/>
                                <w:szCs w:val="28"/>
                              </w:rPr>
                              <w:t xml:space="preserve"> </w:t>
                            </w:r>
                          </w:p>
                          <w:p w14:paraId="564C3CD1" w14:textId="5942CEE8" w:rsidR="00E952C9" w:rsidRPr="00E952C9" w:rsidRDefault="00E952C9" w:rsidP="000610A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both"/>
                              <w:rPr>
                                <w:rFonts w:ascii="Minion Pro" w:hAnsi="Minion Pro" w:cs="Times"/>
                                <w:b/>
                                <w:color w:val="000000"/>
                                <w:sz w:val="32"/>
                                <w:szCs w:val="28"/>
                              </w:rPr>
                            </w:pPr>
                            <w:r w:rsidRPr="00E952C9">
                              <w:rPr>
                                <w:rFonts w:ascii="Minion Pro" w:hAnsi="Minion Pro" w:cs="Times"/>
                                <w:b/>
                                <w:color w:val="000000"/>
                                <w:sz w:val="32"/>
                                <w:szCs w:val="28"/>
                              </w:rPr>
                              <w:t>How can you be part of this important effort?</w:t>
                            </w:r>
                          </w:p>
                          <w:p w14:paraId="45C6088C" w14:textId="4E21154D" w:rsidR="00E952C9" w:rsidRPr="00A56390" w:rsidRDefault="00E952C9" w:rsidP="000610A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both"/>
                              <w:rPr>
                                <w:rFonts w:ascii="Minion Pro" w:hAnsi="Minion Pro" w:cs="Times"/>
                                <w:color w:val="000000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Minion Pro" w:hAnsi="Minion Pro" w:cs="Times"/>
                                <w:color w:val="000000"/>
                                <w:sz w:val="32"/>
                                <w:szCs w:val="28"/>
                              </w:rPr>
                              <w:t>Take the online inventory, an anonymous and confiden</w:t>
                            </w:r>
                            <w:r w:rsidR="00507AB4">
                              <w:rPr>
                                <w:rFonts w:ascii="Minion Pro" w:hAnsi="Minion Pro" w:cs="Times"/>
                                <w:color w:val="000000"/>
                                <w:sz w:val="32"/>
                                <w:szCs w:val="28"/>
                              </w:rPr>
                              <w:t>tial survey, which takes about 3</w:t>
                            </w:r>
                            <w:r>
                              <w:rPr>
                                <w:rFonts w:ascii="Minion Pro" w:hAnsi="Minion Pro" w:cs="Times"/>
                                <w:color w:val="000000"/>
                                <w:sz w:val="32"/>
                                <w:szCs w:val="28"/>
                              </w:rPr>
                              <w:t>0 minutes to complete. The more parishioners who take it, the better will be our information about our congregation.</w:t>
                            </w:r>
                          </w:p>
                          <w:p w14:paraId="3E4DDA80" w14:textId="77777777" w:rsidR="000610AA" w:rsidRDefault="000610AA" w:rsidP="000610AA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E2574" id="Text Box 4" o:spid="_x0000_s1028" type="#_x0000_t202" style="position:absolute;left:0;text-align:left;margin-left:217.2pt;margin-top:91pt;width:311.5pt;height:33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" filled="f" stroked="f">
                <v:textbox>
                  <w:txbxContent>
                    <w:p w14:paraId="7DFD735A" w14:textId="77777777" w:rsidR="00E952C9" w:rsidRPr="00E952C9" w:rsidRDefault="00E952C9" w:rsidP="000610A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both"/>
                        <w:rPr>
                          <w:rFonts w:ascii="Minion Pro" w:hAnsi="Minion Pro" w:cs="Times"/>
                          <w:b/>
                          <w:color w:val="000000"/>
                          <w:sz w:val="32"/>
                          <w:szCs w:val="28"/>
                        </w:rPr>
                      </w:pPr>
                      <w:r w:rsidRPr="00E952C9">
                        <w:rPr>
                          <w:rFonts w:ascii="Minion Pro" w:hAnsi="Minion Pro" w:cs="Times"/>
                          <w:b/>
                          <w:color w:val="000000"/>
                          <w:sz w:val="32"/>
                          <w:szCs w:val="28"/>
                        </w:rPr>
                        <w:t xml:space="preserve">What is </w:t>
                      </w:r>
                      <w:proofErr w:type="spellStart"/>
                      <w:r w:rsidRPr="00E952C9">
                        <w:rPr>
                          <w:rFonts w:ascii="Minion Pro" w:hAnsi="Minion Pro" w:cs="Times"/>
                          <w:b/>
                          <w:color w:val="000000"/>
                          <w:sz w:val="32"/>
                          <w:szCs w:val="28"/>
                        </w:rPr>
                        <w:t>RenewalWorks</w:t>
                      </w:r>
                      <w:proofErr w:type="spellEnd"/>
                      <w:r w:rsidRPr="00E952C9">
                        <w:rPr>
                          <w:rFonts w:ascii="Minion Pro" w:hAnsi="Minion Pro" w:cs="Times"/>
                          <w:b/>
                          <w:color w:val="000000"/>
                          <w:sz w:val="32"/>
                          <w:szCs w:val="28"/>
                        </w:rPr>
                        <w:t>?</w:t>
                      </w:r>
                    </w:p>
                    <w:p w14:paraId="009D100F" w14:textId="6F10103F" w:rsidR="000610AA" w:rsidRDefault="000610AA" w:rsidP="000610A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both"/>
                        <w:rPr>
                          <w:rFonts w:ascii="Minion Pro" w:hAnsi="Minion Pro" w:cs="Times"/>
                          <w:color w:val="000000"/>
                          <w:sz w:val="32"/>
                          <w:szCs w:val="28"/>
                        </w:rPr>
                      </w:pPr>
                      <w:r w:rsidRPr="00A56390">
                        <w:rPr>
                          <w:rFonts w:ascii="Minion Pro" w:hAnsi="Minion Pro" w:cs="Times"/>
                          <w:color w:val="000000"/>
                          <w:sz w:val="32"/>
                          <w:szCs w:val="28"/>
                        </w:rPr>
                        <w:t xml:space="preserve"> </w:t>
                      </w:r>
                      <w:r w:rsidR="00E952C9">
                        <w:rPr>
                          <w:rFonts w:ascii="Minion Pro" w:hAnsi="Minion Pro" w:cs="Times"/>
                          <w:color w:val="000000"/>
                          <w:sz w:val="32"/>
                          <w:szCs w:val="28"/>
                        </w:rPr>
                        <w:t>It’s a process meant to help our congregation to grow spiritually. It begins with an online inventory (a series of questions about your own spiritual journey) which will give us a sense of where we are and where we feel called to go as a congregation.</w:t>
                      </w:r>
                      <w:r w:rsidRPr="00A56390">
                        <w:rPr>
                          <w:rFonts w:ascii="Minion Pro" w:hAnsi="Minion Pro" w:cs="Times"/>
                          <w:color w:val="000000"/>
                          <w:sz w:val="32"/>
                          <w:szCs w:val="28"/>
                        </w:rPr>
                        <w:t xml:space="preserve"> </w:t>
                      </w:r>
                    </w:p>
                    <w:p w14:paraId="564C3CD1" w14:textId="5942CEE8" w:rsidR="00E952C9" w:rsidRPr="00E952C9" w:rsidRDefault="00E952C9" w:rsidP="000610A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both"/>
                        <w:rPr>
                          <w:rFonts w:ascii="Minion Pro" w:hAnsi="Minion Pro" w:cs="Times"/>
                          <w:b/>
                          <w:color w:val="000000"/>
                          <w:sz w:val="32"/>
                          <w:szCs w:val="28"/>
                        </w:rPr>
                      </w:pPr>
                      <w:r w:rsidRPr="00E952C9">
                        <w:rPr>
                          <w:rFonts w:ascii="Minion Pro" w:hAnsi="Minion Pro" w:cs="Times"/>
                          <w:b/>
                          <w:color w:val="000000"/>
                          <w:sz w:val="32"/>
                          <w:szCs w:val="28"/>
                        </w:rPr>
                        <w:t>How can you be part of this important effort?</w:t>
                      </w:r>
                    </w:p>
                    <w:p w14:paraId="45C6088C" w14:textId="4E21154D" w:rsidR="00E952C9" w:rsidRPr="00A56390" w:rsidRDefault="00E952C9" w:rsidP="000610A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both"/>
                        <w:rPr>
                          <w:rFonts w:ascii="Minion Pro" w:hAnsi="Minion Pro" w:cs="Times"/>
                          <w:color w:val="000000"/>
                          <w:sz w:val="32"/>
                          <w:szCs w:val="28"/>
                        </w:rPr>
                      </w:pPr>
                      <w:r>
                        <w:rPr>
                          <w:rFonts w:ascii="Minion Pro" w:hAnsi="Minion Pro" w:cs="Times"/>
                          <w:color w:val="000000"/>
                          <w:sz w:val="32"/>
                          <w:szCs w:val="28"/>
                        </w:rPr>
                        <w:t>Take the online inventory, an anonymous and confiden</w:t>
                      </w:r>
                      <w:r w:rsidR="00507AB4">
                        <w:rPr>
                          <w:rFonts w:ascii="Minion Pro" w:hAnsi="Minion Pro" w:cs="Times"/>
                          <w:color w:val="000000"/>
                          <w:sz w:val="32"/>
                          <w:szCs w:val="28"/>
                        </w:rPr>
                        <w:t>tial survey, which takes about 3</w:t>
                      </w:r>
                      <w:r>
                        <w:rPr>
                          <w:rFonts w:ascii="Minion Pro" w:hAnsi="Minion Pro" w:cs="Times"/>
                          <w:color w:val="000000"/>
                          <w:sz w:val="32"/>
                          <w:szCs w:val="28"/>
                        </w:rPr>
                        <w:t>0 minutes to complete. The more parishioners who take it, the better will be our information about our congregation.</w:t>
                      </w:r>
                    </w:p>
                    <w:p w14:paraId="3E4DDA80" w14:textId="77777777" w:rsidR="000610AA" w:rsidRDefault="000610AA" w:rsidP="000610AA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A773E">
        <w:rPr>
          <w:noProof/>
        </w:rPr>
        <w:drawing>
          <wp:inline distT="0" distB="0" distL="0" distR="0" wp14:anchorId="3666A5E4" wp14:editId="02F06B4E">
            <wp:extent cx="4690438" cy="962941"/>
            <wp:effectExtent l="0" t="0" r="889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newalWorks 2014_with FM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83" b="36268"/>
                    <a:stretch/>
                  </pic:blipFill>
                  <pic:spPr bwMode="auto">
                    <a:xfrm>
                      <a:off x="0" y="0"/>
                      <a:ext cx="4799496" cy="985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26F1" w:rsidSect="00941D0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Gill Sans SemiBold">
    <w:panose1 w:val="020B0702020104020203"/>
    <w:charset w:val="00"/>
    <w:family w:val="swiss"/>
    <w:pitch w:val="variable"/>
    <w:sig w:usb0="8000026F" w:usb1="5000004A" w:usb2="00000000" w:usb3="00000000" w:csb0="00000005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 Pro">
    <w:altName w:val="Cambria Math"/>
    <w:charset w:val="00"/>
    <w:family w:val="auto"/>
    <w:pitch w:val="variable"/>
    <w:sig w:usb0="60000287" w:usb1="00000001" w:usb2="00000000" w:usb3="00000000" w:csb0="000001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D09"/>
    <w:rsid w:val="000610AA"/>
    <w:rsid w:val="000A55B0"/>
    <w:rsid w:val="000D1308"/>
    <w:rsid w:val="00306193"/>
    <w:rsid w:val="00350E95"/>
    <w:rsid w:val="003C1861"/>
    <w:rsid w:val="00400DC2"/>
    <w:rsid w:val="00507AB4"/>
    <w:rsid w:val="005609D0"/>
    <w:rsid w:val="00586ABE"/>
    <w:rsid w:val="006F148F"/>
    <w:rsid w:val="007601EA"/>
    <w:rsid w:val="0076120F"/>
    <w:rsid w:val="00776575"/>
    <w:rsid w:val="008620C8"/>
    <w:rsid w:val="0092503F"/>
    <w:rsid w:val="00941D09"/>
    <w:rsid w:val="00A006FA"/>
    <w:rsid w:val="00A56390"/>
    <w:rsid w:val="00A6128F"/>
    <w:rsid w:val="00B81A8B"/>
    <w:rsid w:val="00C227BA"/>
    <w:rsid w:val="00CA5274"/>
    <w:rsid w:val="00D067AE"/>
    <w:rsid w:val="00E65A07"/>
    <w:rsid w:val="00E952C9"/>
    <w:rsid w:val="00EA773E"/>
    <w:rsid w:val="00EB1B82"/>
    <w:rsid w:val="00EE04F7"/>
    <w:rsid w:val="00FC6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3F4D4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41D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989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76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yperlink" Target="https://www.research.net/r/RenewalWorks2188" TargetMode="External"/><Relationship Id="rId5" Type="http://schemas.openxmlformats.org/officeDocument/2006/relationships/hyperlink" Target="https://www.research.net/r/RenewalWorks2188" TargetMode="Externa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Franklin</dc:creator>
  <cp:keywords/>
  <dc:description/>
  <cp:lastModifiedBy>diane gaidon</cp:lastModifiedBy>
  <cp:revision>3</cp:revision>
  <cp:lastPrinted>2018-04-13T01:37:00Z</cp:lastPrinted>
  <dcterms:created xsi:type="dcterms:W3CDTF">2019-01-11T21:19:00Z</dcterms:created>
  <dcterms:modified xsi:type="dcterms:W3CDTF">2019-01-27T23:29:00Z</dcterms:modified>
</cp:coreProperties>
</file>